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D729F" w14:textId="77777777" w:rsidR="005831E2" w:rsidRDefault="00757EC0">
      <w:pPr>
        <w:pStyle w:val="1"/>
        <w:jc w:val="center"/>
      </w:pPr>
      <w:r>
        <w:rPr>
          <w:rFonts w:hint="eastAsia"/>
        </w:rPr>
        <w:t>营销商务</w:t>
      </w:r>
      <w:r>
        <w:rPr>
          <w:rFonts w:hint="eastAsia"/>
        </w:rPr>
        <w:t>EIP</w:t>
      </w:r>
      <w:r>
        <w:rPr>
          <w:rFonts w:hint="eastAsia"/>
        </w:rPr>
        <w:t>优化方案</w:t>
      </w:r>
      <w:r>
        <w:rPr>
          <w:rFonts w:hint="eastAsia"/>
        </w:rPr>
        <w:t>V2.0</w:t>
      </w:r>
    </w:p>
    <w:p w14:paraId="569331D3" w14:textId="77777777" w:rsidR="005831E2" w:rsidRDefault="00757EC0">
      <w:pPr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一、</w:t>
      </w:r>
      <w:r>
        <w:rPr>
          <w:rFonts w:hint="eastAsia"/>
          <w:b/>
          <w:bCs/>
          <w:sz w:val="24"/>
          <w:szCs w:val="32"/>
        </w:rPr>
        <w:t>CRM</w:t>
      </w:r>
      <w:r>
        <w:rPr>
          <w:rFonts w:hint="eastAsia"/>
          <w:b/>
          <w:bCs/>
          <w:sz w:val="24"/>
          <w:szCs w:val="32"/>
        </w:rPr>
        <w:t>基础表单信息优化</w:t>
      </w:r>
    </w:p>
    <w:p w14:paraId="67EB535A" w14:textId="77777777" w:rsidR="005831E2" w:rsidRDefault="00757EC0">
      <w:pPr>
        <w:numPr>
          <w:ilvl w:val="0"/>
          <w:numId w:val="1"/>
        </w:numPr>
      </w:pPr>
      <w:r>
        <w:rPr>
          <w:rFonts w:hint="eastAsia"/>
        </w:rPr>
        <w:t>优化</w:t>
      </w:r>
      <w:r>
        <w:rPr>
          <w:rFonts w:hint="eastAsia"/>
        </w:rPr>
        <w:t>CRM</w:t>
      </w:r>
      <w:proofErr w:type="gramStart"/>
      <w:r>
        <w:rPr>
          <w:rFonts w:hint="eastAsia"/>
        </w:rPr>
        <w:t>国网采购</w:t>
      </w:r>
      <w:proofErr w:type="gramEnd"/>
      <w:r>
        <w:rPr>
          <w:rFonts w:hint="eastAsia"/>
        </w:rPr>
        <w:t>订单，增加字段【关联状态—已关联</w:t>
      </w:r>
      <w:r>
        <w:rPr>
          <w:rFonts w:hint="eastAsia"/>
        </w:rPr>
        <w:t>/</w:t>
      </w:r>
      <w:r>
        <w:rPr>
          <w:rFonts w:hint="eastAsia"/>
        </w:rPr>
        <w:t>未关联、关联销售订单号、未关联类别（未下单</w:t>
      </w:r>
      <w:r>
        <w:rPr>
          <w:rFonts w:hint="eastAsia"/>
        </w:rPr>
        <w:t>/</w:t>
      </w:r>
      <w:r>
        <w:rPr>
          <w:rFonts w:hint="eastAsia"/>
        </w:rPr>
        <w:t>项目取消</w:t>
      </w:r>
      <w:r>
        <w:rPr>
          <w:rFonts w:hint="eastAsia"/>
        </w:rPr>
        <w:t>/</w:t>
      </w:r>
      <w:r>
        <w:rPr>
          <w:rFonts w:hint="eastAsia"/>
        </w:rPr>
        <w:t>协议库存）、未关联原因、省份】，表单展示内容如下；</w:t>
      </w:r>
    </w:p>
    <w:p w14:paraId="49E98C85" w14:textId="77777777" w:rsidR="005831E2" w:rsidRDefault="00757EC0">
      <w:r>
        <w:rPr>
          <w:noProof/>
        </w:rPr>
        <w:drawing>
          <wp:inline distT="0" distB="0" distL="114300" distR="114300" wp14:anchorId="3832740D" wp14:editId="029AE69A">
            <wp:extent cx="5264150" cy="2593975"/>
            <wp:effectExtent l="0" t="0" r="12700" b="158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0A894" w14:textId="77777777" w:rsidR="005831E2" w:rsidRDefault="00757EC0">
      <w:commentRangeStart w:id="0"/>
      <w:r>
        <w:rPr>
          <w:rFonts w:hint="eastAsia"/>
        </w:rPr>
        <w:t>2</w:t>
      </w:r>
      <w:r>
        <w:rPr>
          <w:rFonts w:hint="eastAsia"/>
        </w:rPr>
        <w:t>、</w:t>
      </w:r>
      <w:proofErr w:type="gramStart"/>
      <w:r>
        <w:rPr>
          <w:rFonts w:hint="eastAsia"/>
        </w:rPr>
        <w:t>类似旧</w:t>
      </w:r>
      <w:proofErr w:type="gramEnd"/>
      <w:r>
        <w:rPr>
          <w:rFonts w:hint="eastAsia"/>
        </w:rPr>
        <w:t>OA</w:t>
      </w:r>
      <w:r>
        <w:rPr>
          <w:rFonts w:hint="eastAsia"/>
        </w:rPr>
        <w:t>，增加省份匹配表给</w:t>
      </w:r>
      <w:r w:rsidR="00B26EE6">
        <w:rPr>
          <w:rFonts w:hint="eastAsia"/>
        </w:rPr>
        <w:t>商务维护省份表单。根据需求单位或采购订单号，带出填写的对应省份；</w:t>
      </w:r>
      <w:commentRangeEnd w:id="0"/>
      <w:r w:rsidR="00972411">
        <w:rPr>
          <w:rStyle w:val="a3"/>
        </w:rPr>
        <w:commentReference w:id="0"/>
      </w:r>
    </w:p>
    <w:p w14:paraId="3D0FFC93" w14:textId="77777777" w:rsidR="005831E2" w:rsidRDefault="00757EC0">
      <w:r>
        <w:rPr>
          <w:noProof/>
        </w:rPr>
        <w:drawing>
          <wp:inline distT="0" distB="0" distL="114300" distR="114300" wp14:anchorId="0B8D4730" wp14:editId="45F0BA7B">
            <wp:extent cx="5261610" cy="2630805"/>
            <wp:effectExtent l="0" t="0" r="1524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95FD5" w14:textId="77777777" w:rsidR="005831E2" w:rsidRDefault="00757EC0">
      <w:pPr>
        <w:numPr>
          <w:ilvl w:val="0"/>
          <w:numId w:val="1"/>
        </w:numPr>
      </w:pPr>
      <w:r>
        <w:rPr>
          <w:rFonts w:hint="eastAsia"/>
        </w:rPr>
        <w:t>增加未关联的</w:t>
      </w:r>
      <w:r>
        <w:rPr>
          <w:rFonts w:hint="eastAsia"/>
        </w:rPr>
        <w:t>CRM</w:t>
      </w:r>
      <w:proofErr w:type="gramStart"/>
      <w:r>
        <w:rPr>
          <w:rFonts w:hint="eastAsia"/>
        </w:rPr>
        <w:t>国网采购</w:t>
      </w:r>
      <w:proofErr w:type="gramEnd"/>
      <w:r>
        <w:rPr>
          <w:rFonts w:hint="eastAsia"/>
        </w:rPr>
        <w:t>订单场景</w:t>
      </w:r>
      <w:r>
        <w:rPr>
          <w:rFonts w:hint="eastAsia"/>
        </w:rPr>
        <w:t>/</w:t>
      </w:r>
      <w:r>
        <w:rPr>
          <w:rFonts w:hint="eastAsia"/>
        </w:rPr>
        <w:t>表单，表单内容和</w:t>
      </w:r>
      <w:r>
        <w:rPr>
          <w:rFonts w:hint="eastAsia"/>
        </w:rPr>
        <w:t>CRM</w:t>
      </w:r>
      <w:proofErr w:type="gramStart"/>
      <w:r>
        <w:rPr>
          <w:rFonts w:hint="eastAsia"/>
        </w:rPr>
        <w:t>国网采购</w:t>
      </w:r>
      <w:proofErr w:type="gramEnd"/>
      <w:r>
        <w:rPr>
          <w:rFonts w:hint="eastAsia"/>
        </w:rPr>
        <w:t>订单一致。</w:t>
      </w:r>
    </w:p>
    <w:p w14:paraId="64BE2C58" w14:textId="77777777" w:rsidR="005831E2" w:rsidRDefault="005831E2"/>
    <w:p w14:paraId="6EB80E1F" w14:textId="77777777" w:rsidR="005831E2" w:rsidRDefault="00757EC0">
      <w:pPr>
        <w:numPr>
          <w:ilvl w:val="0"/>
          <w:numId w:val="2"/>
        </w:numPr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推送营销商务</w:t>
      </w:r>
    </w:p>
    <w:p w14:paraId="2602B985" w14:textId="77777777" w:rsidR="005831E2" w:rsidRDefault="00757EC0">
      <w:pPr>
        <w:numPr>
          <w:ilvl w:val="0"/>
          <w:numId w:val="3"/>
        </w:numPr>
      </w:pPr>
      <w:commentRangeStart w:id="1"/>
      <w:r>
        <w:rPr>
          <w:rFonts w:hint="eastAsia"/>
        </w:rPr>
        <w:t>CRM</w:t>
      </w:r>
      <w:proofErr w:type="gramStart"/>
      <w:r>
        <w:rPr>
          <w:rFonts w:hint="eastAsia"/>
        </w:rPr>
        <w:t>国网采购</w:t>
      </w:r>
      <w:proofErr w:type="gramEnd"/>
      <w:r>
        <w:rPr>
          <w:rFonts w:hint="eastAsia"/>
        </w:rPr>
        <w:t>订单中未关联的数据推送给福建、新疆省份中的所有营销，形成待办</w:t>
      </w:r>
      <w:commentRangeEnd w:id="1"/>
      <w:r w:rsidR="001063D4">
        <w:rPr>
          <w:rStyle w:val="a3"/>
        </w:rPr>
        <w:commentReference w:id="1"/>
      </w:r>
      <w:r>
        <w:rPr>
          <w:rFonts w:hint="eastAsia"/>
        </w:rPr>
        <w:t>；</w:t>
      </w:r>
    </w:p>
    <w:p w14:paraId="5193D957" w14:textId="77777777" w:rsidR="005831E2" w:rsidRDefault="00757EC0">
      <w:pPr>
        <w:numPr>
          <w:ilvl w:val="0"/>
          <w:numId w:val="3"/>
        </w:numPr>
      </w:pPr>
      <w:r>
        <w:rPr>
          <w:rFonts w:hint="eastAsia"/>
        </w:rPr>
        <w:t>营销在待办表单中填写【关联销售订单号、未关联类别（未下单</w:t>
      </w:r>
      <w:r>
        <w:rPr>
          <w:rFonts w:hint="eastAsia"/>
        </w:rPr>
        <w:t>/</w:t>
      </w:r>
      <w:r>
        <w:rPr>
          <w:rFonts w:hint="eastAsia"/>
        </w:rPr>
        <w:t>项目取消</w:t>
      </w:r>
      <w:r>
        <w:rPr>
          <w:rFonts w:hint="eastAsia"/>
        </w:rPr>
        <w:t>/</w:t>
      </w:r>
      <w:r>
        <w:rPr>
          <w:rFonts w:hint="eastAsia"/>
        </w:rPr>
        <w:t>协议库存号）、未关联原因】</w:t>
      </w:r>
      <w:r>
        <w:rPr>
          <w:rFonts w:hint="eastAsia"/>
        </w:rPr>
        <w:t>3</w:t>
      </w:r>
      <w:r>
        <w:rPr>
          <w:rFonts w:hint="eastAsia"/>
        </w:rPr>
        <w:t>个字段；</w:t>
      </w:r>
    </w:p>
    <w:p w14:paraId="3005B706" w14:textId="77777777" w:rsidR="005831E2" w:rsidRDefault="00757EC0" w:rsidP="00B26EE6">
      <w:pPr>
        <w:numPr>
          <w:ilvl w:val="0"/>
          <w:numId w:val="3"/>
        </w:numPr>
      </w:pPr>
      <w:r>
        <w:rPr>
          <w:rFonts w:hint="eastAsia"/>
        </w:rPr>
        <w:t>若待办中有的</w:t>
      </w:r>
      <w:proofErr w:type="gramStart"/>
      <w:r>
        <w:rPr>
          <w:rFonts w:hint="eastAsia"/>
        </w:rPr>
        <w:t>单变成</w:t>
      </w:r>
      <w:proofErr w:type="gramEnd"/>
      <w:r>
        <w:rPr>
          <w:rFonts w:hint="eastAsia"/>
        </w:rPr>
        <w:t>了已关联，则待办自动办结；若未关联类别是“项目取消”“协议</w:t>
      </w:r>
      <w:r>
        <w:rPr>
          <w:rFonts w:hint="eastAsia"/>
        </w:rPr>
        <w:lastRenderedPageBreak/>
        <w:t>库存号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，待办自动办结，</w:t>
      </w:r>
      <w:r w:rsidR="00B26EE6" w:rsidRPr="00B26EE6">
        <w:rPr>
          <w:rFonts w:hint="eastAsia"/>
          <w:color w:val="FF0000"/>
        </w:rPr>
        <w:t>若未关联类别是“未下单”，则</w:t>
      </w:r>
      <w:r w:rsidR="00B26EE6" w:rsidRPr="00B26EE6">
        <w:rPr>
          <w:rFonts w:hint="eastAsia"/>
          <w:color w:val="FF0000"/>
        </w:rPr>
        <w:t>5</w:t>
      </w:r>
      <w:r w:rsidR="00B26EE6" w:rsidRPr="00B26EE6">
        <w:rPr>
          <w:rFonts w:hint="eastAsia"/>
          <w:color w:val="FF0000"/>
        </w:rPr>
        <w:t>天后再给营销生成待办</w:t>
      </w:r>
      <w:r w:rsidR="00B26EE6">
        <w:rPr>
          <w:rFonts w:hint="eastAsia"/>
          <w:color w:val="FF0000"/>
        </w:rPr>
        <w:t>并推送</w:t>
      </w:r>
      <w:r w:rsidR="00B26EE6">
        <w:rPr>
          <w:rFonts w:hint="eastAsia"/>
        </w:rPr>
        <w:t>，</w:t>
      </w:r>
      <w:r>
        <w:rPr>
          <w:rFonts w:hint="eastAsia"/>
        </w:rPr>
        <w:t>注意，若营销有填写关联销售订单号</w:t>
      </w:r>
      <w:r>
        <w:rPr>
          <w:rFonts w:hint="eastAsia"/>
        </w:rPr>
        <w:t>SZXXX</w:t>
      </w:r>
      <w:r w:rsidR="00B26EE6">
        <w:rPr>
          <w:rFonts w:hint="eastAsia"/>
        </w:rPr>
        <w:t>，不管原因是否有值</w:t>
      </w:r>
      <w:r>
        <w:rPr>
          <w:rFonts w:hint="eastAsia"/>
        </w:rPr>
        <w:t>都推送至商务待办；</w:t>
      </w:r>
    </w:p>
    <w:p w14:paraId="664B218B" w14:textId="77777777" w:rsidR="005831E2" w:rsidRDefault="00757EC0">
      <w:pPr>
        <w:numPr>
          <w:ilvl w:val="0"/>
          <w:numId w:val="3"/>
        </w:numPr>
      </w:pPr>
      <w:r>
        <w:rPr>
          <w:rFonts w:hint="eastAsia"/>
        </w:rPr>
        <w:t>其中关联销售订单号限制，必填，且只能填</w:t>
      </w:r>
      <w:r>
        <w:rPr>
          <w:rFonts w:hint="eastAsia"/>
        </w:rPr>
        <w:t>SZ</w:t>
      </w:r>
      <w:r>
        <w:rPr>
          <w:rFonts w:hint="eastAsia"/>
        </w:rPr>
        <w:t>或</w:t>
      </w:r>
      <w:r>
        <w:rPr>
          <w:rFonts w:hint="eastAsia"/>
        </w:rPr>
        <w:t>SZ-1</w:t>
      </w:r>
      <w:r>
        <w:rPr>
          <w:rFonts w:hint="eastAsia"/>
        </w:rPr>
        <w:t>或者</w:t>
      </w:r>
      <w:r>
        <w:rPr>
          <w:rFonts w:hint="eastAsia"/>
        </w:rPr>
        <w:t>SZXX</w:t>
      </w:r>
      <w:r>
        <w:rPr>
          <w:rFonts w:hint="eastAsia"/>
        </w:rPr>
        <w:t>、</w:t>
      </w:r>
      <w:r>
        <w:rPr>
          <w:rFonts w:hint="eastAsia"/>
        </w:rPr>
        <w:t>SZXX</w:t>
      </w:r>
      <w:r>
        <w:rPr>
          <w:rFonts w:hint="eastAsia"/>
        </w:rPr>
        <w:t>或暂无；</w:t>
      </w:r>
    </w:p>
    <w:p w14:paraId="6B52AC75" w14:textId="77777777" w:rsidR="005831E2" w:rsidRDefault="00B26EE6">
      <w:pPr>
        <w:numPr>
          <w:ilvl w:val="0"/>
          <w:numId w:val="3"/>
        </w:numPr>
      </w:pPr>
      <w:r>
        <w:rPr>
          <w:rFonts w:hint="eastAsia"/>
        </w:rPr>
        <w:t>未关联类别和原因数据同步至</w:t>
      </w:r>
      <w:r>
        <w:rPr>
          <w:rFonts w:hint="eastAsia"/>
        </w:rPr>
        <w:t>OA</w:t>
      </w:r>
      <w:r>
        <w:rPr>
          <w:rFonts w:hint="eastAsia"/>
        </w:rPr>
        <w:t>中</w:t>
      </w:r>
      <w:r>
        <w:rPr>
          <w:rFonts w:hint="eastAsia"/>
        </w:rPr>
        <w:t>,</w:t>
      </w:r>
      <w:r>
        <w:rPr>
          <w:rFonts w:hint="eastAsia"/>
        </w:rPr>
        <w:t>数据最终需要返回给后端；</w:t>
      </w:r>
      <w:r>
        <w:t xml:space="preserve"> </w:t>
      </w:r>
    </w:p>
    <w:p w14:paraId="5DAEF1F9" w14:textId="77777777" w:rsidR="005831E2" w:rsidRDefault="00757EC0">
      <w:pPr>
        <w:numPr>
          <w:ilvl w:val="0"/>
          <w:numId w:val="3"/>
        </w:numPr>
      </w:pPr>
      <w:r>
        <w:rPr>
          <w:rFonts w:hint="eastAsia"/>
        </w:rPr>
        <w:t>若关联销售订单</w:t>
      </w:r>
      <w:proofErr w:type="gramStart"/>
      <w:r>
        <w:rPr>
          <w:rFonts w:hint="eastAsia"/>
        </w:rPr>
        <w:t>号不是</w:t>
      </w:r>
      <w:proofErr w:type="gramEnd"/>
      <w:r>
        <w:rPr>
          <w:rFonts w:hint="eastAsia"/>
        </w:rPr>
        <w:t>暂无，按照省份推送给对应省区商务形成待办，从待办入口可以便捷的下推“国南网订单关联变更”，关联后待办自动办结，也允许商务审批后待办办结。</w:t>
      </w:r>
    </w:p>
    <w:p w14:paraId="1B85C5D6" w14:textId="77777777" w:rsidR="005831E2" w:rsidRDefault="00757EC0" w:rsidP="00B26EE6">
      <w:pPr>
        <w:numPr>
          <w:ilvl w:val="0"/>
          <w:numId w:val="3"/>
        </w:numPr>
      </w:pPr>
      <w:r w:rsidRPr="00B26EE6">
        <w:rPr>
          <w:rFonts w:hint="eastAsia"/>
          <w:color w:val="FF0000"/>
        </w:rPr>
        <w:t>待办页面</w:t>
      </w:r>
      <w:r w:rsidR="00B26EE6" w:rsidRPr="00B26EE6">
        <w:rPr>
          <w:rFonts w:hint="eastAsia"/>
          <w:color w:val="FF0000"/>
        </w:rPr>
        <w:t>字段【采购订单号（只读）、项目名称（只读）、工程名称（只读）、省份（只读）、需求单位</w:t>
      </w:r>
      <w:r w:rsidR="00B26EE6">
        <w:rPr>
          <w:rFonts w:hint="eastAsia"/>
          <w:color w:val="FF0000"/>
        </w:rPr>
        <w:t>（只读）</w:t>
      </w:r>
      <w:r w:rsidR="00B26EE6" w:rsidRPr="00B26EE6">
        <w:rPr>
          <w:rFonts w:hint="eastAsia"/>
          <w:color w:val="FF0000"/>
        </w:rPr>
        <w:t>、确定交货日期</w:t>
      </w:r>
      <w:r w:rsidR="00B26EE6">
        <w:rPr>
          <w:rFonts w:hint="eastAsia"/>
          <w:color w:val="FF0000"/>
        </w:rPr>
        <w:t>（只读，并显示提示：请注意交期临近订单，需及时下单或与客户沟通修改）</w:t>
      </w:r>
      <w:r w:rsidR="00B26EE6" w:rsidRPr="00B26EE6">
        <w:rPr>
          <w:rFonts w:hint="eastAsia"/>
          <w:color w:val="FF0000"/>
        </w:rPr>
        <w:t>、关联销售订单号（必填）、未关联销售订单类别（关联销售订单号未暂无时必填）、未关联销售订单原因（关联销售订单号未暂无时必填）】</w:t>
      </w:r>
    </w:p>
    <w:p w14:paraId="76035730" w14:textId="77777777" w:rsidR="005831E2" w:rsidRDefault="005831E2"/>
    <w:p w14:paraId="7934D255" w14:textId="77777777" w:rsidR="005831E2" w:rsidRDefault="00757EC0">
      <w:pPr>
        <w:numPr>
          <w:ilvl w:val="0"/>
          <w:numId w:val="2"/>
        </w:numPr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常态查看</w:t>
      </w:r>
    </w:p>
    <w:p w14:paraId="7A75F77E" w14:textId="77777777" w:rsidR="005831E2" w:rsidRDefault="00757EC0">
      <w:pPr>
        <w:numPr>
          <w:ilvl w:val="0"/>
          <w:numId w:val="4"/>
        </w:numPr>
      </w:pPr>
      <w:r>
        <w:rPr>
          <w:rFonts w:hint="eastAsia"/>
        </w:rPr>
        <w:t>【国网采购订单】开放给对应省份所有营销查看；</w:t>
      </w:r>
    </w:p>
    <w:p w14:paraId="1AA49D47" w14:textId="77777777" w:rsidR="005831E2" w:rsidRDefault="00757EC0">
      <w:pPr>
        <w:numPr>
          <w:ilvl w:val="0"/>
          <w:numId w:val="4"/>
        </w:numPr>
      </w:pPr>
      <w:r>
        <w:rPr>
          <w:rFonts w:hint="eastAsia"/>
        </w:rPr>
        <w:t>【国网采购</w:t>
      </w:r>
      <w:r w:rsidR="00B26EE6">
        <w:rPr>
          <w:rFonts w:hint="eastAsia"/>
        </w:rPr>
        <w:t>订单】全部都开放给商务部合同组查看，配置前端数据拉取和推送按钮，页面增加距离交期</w:t>
      </w:r>
      <w:r w:rsidR="00B26EE6">
        <w:rPr>
          <w:rFonts w:hint="eastAsia"/>
        </w:rPr>
        <w:t>15</w:t>
      </w:r>
      <w:r w:rsidR="00B26EE6">
        <w:rPr>
          <w:rFonts w:hint="eastAsia"/>
        </w:rPr>
        <w:t>天或超过</w:t>
      </w:r>
      <w:r w:rsidR="00B26EE6">
        <w:rPr>
          <w:rFonts w:hint="eastAsia"/>
        </w:rPr>
        <w:t>15</w:t>
      </w:r>
      <w:r w:rsidR="00B26EE6">
        <w:rPr>
          <w:rFonts w:hint="eastAsia"/>
        </w:rPr>
        <w:t>天未关联订单场景。</w:t>
      </w:r>
    </w:p>
    <w:sectPr w:rsidR="005831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Yeh Wang" w:date="2025-12-30T10:28:00Z" w:initials="YW">
    <w:p w14:paraId="5A8F0FBB" w14:textId="2DCCCCA0" w:rsidR="00972411" w:rsidRDefault="00972411">
      <w:pPr>
        <w:pStyle w:val="a4"/>
        <w:rPr>
          <w:rFonts w:hint="eastAsia"/>
        </w:rPr>
      </w:pPr>
      <w:r>
        <w:rPr>
          <w:rStyle w:val="a3"/>
        </w:rPr>
        <w:annotationRef/>
      </w:r>
      <w:r w:rsidR="001063D4">
        <w:rPr>
          <w:rFonts w:hint="eastAsia"/>
        </w:rPr>
        <w:t>省份是在</w:t>
      </w:r>
      <w:r w:rsidR="001063D4">
        <w:rPr>
          <w:rFonts w:hint="eastAsia"/>
        </w:rPr>
        <w:t>OA</w:t>
      </w:r>
      <w:r w:rsidR="001063D4">
        <w:rPr>
          <w:rFonts w:hint="eastAsia"/>
        </w:rPr>
        <w:t>维护后推到</w:t>
      </w:r>
      <w:r w:rsidR="001063D4">
        <w:rPr>
          <w:rFonts w:hint="eastAsia"/>
        </w:rPr>
        <w:t>CRM</w:t>
      </w:r>
      <w:r w:rsidR="001063D4">
        <w:rPr>
          <w:rFonts w:hint="eastAsia"/>
        </w:rPr>
        <w:t>，还是直接在</w:t>
      </w:r>
      <w:r w:rsidR="001063D4">
        <w:rPr>
          <w:rFonts w:hint="eastAsia"/>
        </w:rPr>
        <w:t>CRM</w:t>
      </w:r>
      <w:r w:rsidR="001063D4">
        <w:rPr>
          <w:rFonts w:hint="eastAsia"/>
        </w:rPr>
        <w:t>维护</w:t>
      </w:r>
    </w:p>
  </w:comment>
  <w:comment w:id="1" w:author="Yeh Wang" w:date="2026-01-04T15:07:00Z" w:initials="YW">
    <w:p w14:paraId="3CABD6FF" w14:textId="56ABA39A" w:rsidR="001063D4" w:rsidRDefault="001063D4">
      <w:pPr>
        <w:pStyle w:val="a4"/>
        <w:rPr>
          <w:rFonts w:hint="eastAsia"/>
        </w:rPr>
      </w:pPr>
      <w:r>
        <w:rPr>
          <w:rStyle w:val="a3"/>
        </w:rPr>
        <w:annotationRef/>
      </w:r>
      <w:r>
        <w:rPr>
          <w:rFonts w:hint="eastAsia"/>
        </w:rPr>
        <w:t>每个未关联的单据都推送给所有营销吗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A8F0FBB" w15:done="0"/>
  <w15:commentEx w15:paraId="3CABD6F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2CB9778" w16cex:dateUtc="2025-12-30T02:28:00Z"/>
  <w16cex:commentExtensible w16cex:durableId="6A35E621" w16cex:dateUtc="2026-01-04T07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A8F0FBB" w16cid:durableId="72CB9778"/>
  <w16cid:commentId w16cid:paraId="3CABD6FF" w16cid:durableId="6A35E62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1B492B"/>
    <w:multiLevelType w:val="singleLevel"/>
    <w:tmpl w:val="871B492B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99965B7A"/>
    <w:multiLevelType w:val="singleLevel"/>
    <w:tmpl w:val="99965B7A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467F9F07"/>
    <w:multiLevelType w:val="singleLevel"/>
    <w:tmpl w:val="467F9F07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6DC4AD7B"/>
    <w:multiLevelType w:val="singleLevel"/>
    <w:tmpl w:val="6DC4AD7B"/>
    <w:lvl w:ilvl="0">
      <w:start w:val="1"/>
      <w:numFmt w:val="decimal"/>
      <w:suff w:val="nothing"/>
      <w:lvlText w:val="%1、"/>
      <w:lvlJc w:val="left"/>
    </w:lvl>
  </w:abstractNum>
  <w:num w:numId="1" w16cid:durableId="1097360149">
    <w:abstractNumId w:val="2"/>
  </w:num>
  <w:num w:numId="2" w16cid:durableId="569586216">
    <w:abstractNumId w:val="0"/>
  </w:num>
  <w:num w:numId="3" w16cid:durableId="1077360219">
    <w:abstractNumId w:val="1"/>
  </w:num>
  <w:num w:numId="4" w16cid:durableId="94130306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Yeh Wang">
    <w15:presenceInfo w15:providerId="Windows Live" w15:userId="aefaa9469a8bbe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E995147"/>
    <w:rsid w:val="00050365"/>
    <w:rsid w:val="001063D4"/>
    <w:rsid w:val="002D2107"/>
    <w:rsid w:val="00483360"/>
    <w:rsid w:val="005831E2"/>
    <w:rsid w:val="00757EC0"/>
    <w:rsid w:val="00972411"/>
    <w:rsid w:val="00B26EE6"/>
    <w:rsid w:val="0B7E67EB"/>
    <w:rsid w:val="29194CBB"/>
    <w:rsid w:val="636E73D6"/>
    <w:rsid w:val="6E995147"/>
    <w:rsid w:val="797C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31EE49"/>
  <w15:docId w15:val="{7D40D47F-D232-407F-890C-D00A804F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972411"/>
    <w:rPr>
      <w:sz w:val="21"/>
      <w:szCs w:val="21"/>
    </w:rPr>
  </w:style>
  <w:style w:type="paragraph" w:styleId="a4">
    <w:name w:val="annotation text"/>
    <w:basedOn w:val="a"/>
    <w:link w:val="a5"/>
    <w:rsid w:val="00972411"/>
    <w:pPr>
      <w:jc w:val="left"/>
    </w:pPr>
  </w:style>
  <w:style w:type="character" w:customStyle="1" w:styleId="a5">
    <w:name w:val="批注文字 字符"/>
    <w:basedOn w:val="a0"/>
    <w:link w:val="a4"/>
    <w:rsid w:val="00972411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6">
    <w:name w:val="annotation subject"/>
    <w:basedOn w:val="a4"/>
    <w:next w:val="a4"/>
    <w:link w:val="a7"/>
    <w:rsid w:val="00972411"/>
    <w:rPr>
      <w:b/>
      <w:bCs/>
    </w:rPr>
  </w:style>
  <w:style w:type="character" w:customStyle="1" w:styleId="a7">
    <w:name w:val="批注主题 字符"/>
    <w:basedOn w:val="a5"/>
    <w:link w:val="a6"/>
    <w:rsid w:val="00972411"/>
    <w:rPr>
      <w:rFonts w:asciiTheme="minorHAnsi" w:eastAsiaTheme="minorEastAsia" w:hAnsiTheme="minorHAnsi" w:cstheme="minorBidi"/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朱雅清</dc:creator>
  <cp:lastModifiedBy>Yeh Wang</cp:lastModifiedBy>
  <cp:revision>5</cp:revision>
  <dcterms:created xsi:type="dcterms:W3CDTF">2025-12-30T02:29:00Z</dcterms:created>
  <dcterms:modified xsi:type="dcterms:W3CDTF">2026-01-04T07:09:00Z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31296EE58D494888A950B01244CA1AC3_11</vt:lpwstr>
  </property>
  <property fmtid="{D5CDD505-2E9C-101B-9397-08002B2CF9AE}" pid="4" name="KSOTemplateDocerSaveRecord">
    <vt:lpwstr>eyJoZGlkIjoiY2VlZGJkYWJmNmM0ODdlYjFlYmZhOGY4YzgwNWEwZmUiLCJ1c2VySWQiOiIxNjk2MTU1NDY4In0=</vt:lpwstr>
  </property>
</Properties>
</file>